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bookmarkStart w:id="0" w:name="_GoBack"/>
            <w:bookmarkEnd w:id="0"/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FB3B63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E551A1">
        <w:t>January 24, 2020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FB3B63">
        <w:t>Chris Kliment</w:t>
      </w:r>
      <w:r w:rsidRPr="00BD5697">
        <w:t>, Buyer</w:t>
      </w:r>
    </w:p>
    <w:p w:rsidR="007124F4" w:rsidRDefault="00D05AB8" w:rsidP="002E0890">
      <w:pPr>
        <w:pStyle w:val="Level3Body"/>
      </w:pPr>
      <w:r>
        <w:t>Department of Correctional Services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E551A1">
        <w:rPr>
          <w:sz w:val="26"/>
          <w:szCs w:val="26"/>
        </w:rPr>
        <w:t>103468-Z6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 w:rsidR="00E551A1">
        <w:rPr>
          <w:sz w:val="26"/>
          <w:szCs w:val="26"/>
        </w:rPr>
        <w:t>Open Cognitive Behavior Intervention Groups (“Open CBI Groups”) for Board of Parole Clients</w:t>
      </w:r>
      <w:r w:rsidR="00D45C8A">
        <w:rPr>
          <w:sz w:val="26"/>
          <w:szCs w:val="26"/>
        </w:rPr>
        <w:t>:</w:t>
      </w:r>
    </w:p>
    <w:p w:rsidR="00D45C8A" w:rsidRDefault="00D45C8A" w:rsidP="00CC7E5E">
      <w:pPr>
        <w:rPr>
          <w:sz w:val="26"/>
          <w:szCs w:val="26"/>
        </w:rPr>
      </w:pPr>
    </w:p>
    <w:p w:rsidR="00CC7E5E" w:rsidRDefault="00E551A1" w:rsidP="00CC7E5E">
      <w:pPr>
        <w:rPr>
          <w:sz w:val="26"/>
          <w:szCs w:val="26"/>
        </w:rPr>
      </w:pPr>
      <w:r>
        <w:rPr>
          <w:sz w:val="26"/>
          <w:szCs w:val="26"/>
        </w:rPr>
        <w:t>Western Alternative Corrections, Inc.</w:t>
      </w:r>
    </w:p>
    <w:p w:rsidR="00E551A1" w:rsidRDefault="00E551A1" w:rsidP="00CC7E5E">
      <w:pPr>
        <w:rPr>
          <w:sz w:val="26"/>
          <w:szCs w:val="26"/>
        </w:rPr>
      </w:pPr>
      <w:r>
        <w:rPr>
          <w:sz w:val="26"/>
          <w:szCs w:val="26"/>
        </w:rPr>
        <w:t>Friendship House, Inc.</w:t>
      </w:r>
    </w:p>
    <w:p w:rsidR="00FA13FB" w:rsidRDefault="00FA13FB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CHANGE IN SCOPE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4522"/>
    <w:rsid w:val="00053790"/>
    <w:rsid w:val="000A0B7C"/>
    <w:rsid w:val="000A7F6D"/>
    <w:rsid w:val="000B3AA6"/>
    <w:rsid w:val="000C4C56"/>
    <w:rsid w:val="00151FD3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7381C"/>
    <w:rsid w:val="00293406"/>
    <w:rsid w:val="002E0890"/>
    <w:rsid w:val="002E4E3B"/>
    <w:rsid w:val="002F5695"/>
    <w:rsid w:val="00371841"/>
    <w:rsid w:val="00374668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61D25"/>
    <w:rsid w:val="0058191C"/>
    <w:rsid w:val="005A4AB4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94407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05AB8"/>
    <w:rsid w:val="00D129CE"/>
    <w:rsid w:val="00D45C8A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551A1"/>
    <w:rsid w:val="00E80044"/>
    <w:rsid w:val="00EC52C4"/>
    <w:rsid w:val="00EE3A98"/>
    <w:rsid w:val="00F91450"/>
    <w:rsid w:val="00FA13FB"/>
    <w:rsid w:val="00FB3B63"/>
    <w:rsid w:val="00FC03CF"/>
    <w:rsid w:val="00FE0930"/>
    <w:rsid w:val="00FE0CB5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5841"/>
    <o:shapelayout v:ext="edit">
      <o:idmap v:ext="edit" data="1"/>
    </o:shapelayout>
  </w:shapeDefaults>
  <w:decimalSymbol w:val="."/>
  <w:listSeparator w:val=","/>
  <w15:docId w15:val="{0340AC59-6D6E-4C85-AE53-6473E595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E508-BD81-4F77-877F-AF20845D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Sinnard, Mel</cp:lastModifiedBy>
  <cp:revision>2</cp:revision>
  <cp:lastPrinted>2013-01-08T16:47:00Z</cp:lastPrinted>
  <dcterms:created xsi:type="dcterms:W3CDTF">2020-01-24T21:17:00Z</dcterms:created>
  <dcterms:modified xsi:type="dcterms:W3CDTF">2020-01-24T21:17:00Z</dcterms:modified>
</cp:coreProperties>
</file>